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978" w:rsidRDefault="00406978" w:rsidP="0040697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In figure 2.3 , which column contains dependent variable?</w:t>
      </w:r>
    </w:p>
    <w:p w:rsidR="00406978" w:rsidRPr="00406978" w:rsidRDefault="00406978" w:rsidP="00406978">
      <w:pPr>
        <w:pStyle w:val="ListParagraph"/>
      </w:pPr>
      <w:r>
        <w:rPr>
          <w:b/>
        </w:rPr>
        <w:t>Soln:</w:t>
      </w:r>
      <w:r>
        <w:t xml:space="preserve"> The weight loss column is the dependent variable.</w:t>
      </w:r>
    </w:p>
    <w:p w:rsidR="00406978" w:rsidRDefault="00406978" w:rsidP="0040697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Which column contains independent variable?</w:t>
      </w:r>
    </w:p>
    <w:p w:rsidR="00406978" w:rsidRPr="00406978" w:rsidRDefault="00406978" w:rsidP="00406978">
      <w:pPr>
        <w:pStyle w:val="ListParagraph"/>
      </w:pPr>
      <w:r>
        <w:rPr>
          <w:b/>
        </w:rPr>
        <w:t xml:space="preserve">Soln: </w:t>
      </w:r>
      <w:r>
        <w:t>The chew time is the independent variable.</w:t>
      </w:r>
    </w:p>
    <w:p w:rsidR="00406978" w:rsidRDefault="00406978" w:rsidP="0040697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Name 2 possible standardized variables in this experiment.</w:t>
      </w:r>
    </w:p>
    <w:p w:rsidR="00406978" w:rsidRPr="00406978" w:rsidRDefault="00406978" w:rsidP="00406978">
      <w:pPr>
        <w:pStyle w:val="ListParagraph"/>
      </w:pPr>
      <w:r>
        <w:rPr>
          <w:b/>
        </w:rPr>
        <w:t xml:space="preserve">Soln: </w:t>
      </w:r>
      <w:r>
        <w:t xml:space="preserve">The </w:t>
      </w:r>
      <w:r w:rsidR="007B2B7B">
        <w:t>variables that remain</w:t>
      </w:r>
      <w:r>
        <w:t xml:space="preserve"> constant throughout the experiment are called as standardized variables.</w:t>
      </w:r>
      <w:r w:rsidR="007B2B7B">
        <w:t xml:space="preserve"> Here the quantity and the gum remain constant.</w:t>
      </w:r>
    </w:p>
    <w:p w:rsidR="00406978" w:rsidRPr="00406978" w:rsidRDefault="00406978" w:rsidP="00406978">
      <w:pPr>
        <w:pStyle w:val="ListParagraph"/>
      </w:pPr>
    </w:p>
    <w:p w:rsidR="00D11516" w:rsidRDefault="000330C8">
      <w:pPr>
        <w:rPr>
          <w:b/>
        </w:rPr>
      </w:pPr>
      <w:r w:rsidRPr="000330C8">
        <w:rPr>
          <w:b/>
        </w:rPr>
        <w:t>SCIENTIFIC METHOD LABORATORY:</w:t>
      </w:r>
    </w:p>
    <w:p w:rsidR="002B3D87" w:rsidRDefault="001878D9">
      <w:pPr>
        <w:rPr>
          <w:b/>
        </w:rPr>
      </w:pPr>
      <w:r>
        <w:rPr>
          <w:b/>
        </w:rPr>
        <w:t>HYPOTHESIS</w:t>
      </w:r>
      <w:r w:rsidR="002B3D87">
        <w:rPr>
          <w:b/>
        </w:rPr>
        <w:t>:</w:t>
      </w:r>
    </w:p>
    <w:p w:rsidR="002B3D87" w:rsidRDefault="007B2B7B">
      <w:pPr>
        <w:rPr>
          <w:b/>
        </w:rPr>
      </w:pPr>
      <w:r>
        <w:t xml:space="preserve">The effect of </w:t>
      </w:r>
      <w:r w:rsidR="000330C8">
        <w:t>Chewing gums</w:t>
      </w:r>
      <w:r>
        <w:t xml:space="preserve"> on</w:t>
      </w:r>
      <w:r w:rsidR="002B3D87">
        <w:t xml:space="preserve"> weight loss.</w:t>
      </w:r>
    </w:p>
    <w:p w:rsidR="000330C8" w:rsidRDefault="001878D9">
      <w:pPr>
        <w:rPr>
          <w:b/>
        </w:rPr>
      </w:pPr>
      <w:r>
        <w:rPr>
          <w:b/>
        </w:rPr>
        <w:t xml:space="preserve"> INDEPENDENT VARIABLES</w:t>
      </w:r>
      <w:r w:rsidR="000330C8">
        <w:rPr>
          <w:b/>
        </w:rPr>
        <w:t>:</w:t>
      </w:r>
    </w:p>
    <w:p w:rsidR="000330C8" w:rsidRPr="002B3D87" w:rsidRDefault="002B3D87">
      <w:r>
        <w:t xml:space="preserve">Balanced </w:t>
      </w:r>
      <w:r w:rsidR="00A909CD">
        <w:t>diet (</w:t>
      </w:r>
      <w:r>
        <w:t xml:space="preserve">Because by proper intake of nutritious food </w:t>
      </w:r>
      <w:r w:rsidR="00A909CD">
        <w:t>weight loss can be achieved).</w:t>
      </w:r>
    </w:p>
    <w:p w:rsidR="000330C8" w:rsidRDefault="001878D9">
      <w:pPr>
        <w:rPr>
          <w:b/>
        </w:rPr>
      </w:pPr>
      <w:r>
        <w:rPr>
          <w:b/>
        </w:rPr>
        <w:t>DEPENDENT VARIABLES</w:t>
      </w:r>
      <w:r w:rsidR="000330C8">
        <w:rPr>
          <w:b/>
        </w:rPr>
        <w:t>:</w:t>
      </w:r>
    </w:p>
    <w:p w:rsidR="001878D9" w:rsidRDefault="00A909CD">
      <w:r>
        <w:t>W</w:t>
      </w:r>
      <w:r w:rsidR="000330C8">
        <w:t>eight</w:t>
      </w:r>
      <w:r>
        <w:t xml:space="preserve"> (Here weight is the dependent variable because it will be affected by both diet and chewing </w:t>
      </w:r>
    </w:p>
    <w:p w:rsidR="001878D9" w:rsidRPr="000330C8" w:rsidRDefault="007B2B7B">
      <w:r>
        <w:t>g</w:t>
      </w:r>
      <w:r w:rsidR="001878D9">
        <w:t>um</w:t>
      </w:r>
      <w:r w:rsidR="00A909CD">
        <w:t>).</w:t>
      </w:r>
    </w:p>
    <w:p w:rsidR="000330C8" w:rsidRDefault="001878D9">
      <w:pPr>
        <w:rPr>
          <w:b/>
        </w:rPr>
      </w:pPr>
      <w:r>
        <w:rPr>
          <w:b/>
        </w:rPr>
        <w:t>EXPERIMENTAL GROUPS:</w:t>
      </w:r>
    </w:p>
    <w:p w:rsidR="002B3D87" w:rsidRPr="002B3D87" w:rsidRDefault="002B3D87">
      <w:r>
        <w:t>The reduction in weight (burning of calories) is the actual experimental group. Because as the time of chewing gum increases, the calories gets burned.</w:t>
      </w:r>
    </w:p>
    <w:p w:rsidR="000330C8" w:rsidRDefault="001878D9">
      <w:pPr>
        <w:rPr>
          <w:b/>
        </w:rPr>
      </w:pPr>
      <w:r>
        <w:rPr>
          <w:b/>
        </w:rPr>
        <w:t>CONTROL GROUPS</w:t>
      </w:r>
      <w:r w:rsidR="000330C8">
        <w:rPr>
          <w:b/>
        </w:rPr>
        <w:t>:</w:t>
      </w:r>
    </w:p>
    <w:p w:rsidR="002B3D87" w:rsidRDefault="002B3D87">
      <w:r>
        <w:t>The weight loss without chewing gum is the control group as weight loss may take place by regular walking rather than chewing gum.</w:t>
      </w:r>
    </w:p>
    <w:p w:rsidR="001878D9" w:rsidRPr="001878D9" w:rsidRDefault="001878D9"/>
    <w:p w:rsidR="002B3D87" w:rsidRDefault="001878D9">
      <w:pPr>
        <w:rPr>
          <w:b/>
        </w:rPr>
      </w:pPr>
      <w:r>
        <w:rPr>
          <w:b/>
        </w:rPr>
        <w:t>EXPERIMENTAL PROCEDURE:</w:t>
      </w:r>
    </w:p>
    <w:p w:rsidR="002B14F0" w:rsidRDefault="002B14F0" w:rsidP="002B14F0">
      <w:pPr>
        <w:pStyle w:val="ListParagraph"/>
        <w:numPr>
          <w:ilvl w:val="0"/>
          <w:numId w:val="2"/>
        </w:numPr>
      </w:pPr>
      <w:r>
        <w:t xml:space="preserve">Choose a </w:t>
      </w:r>
      <w:r w:rsidRPr="002B14F0">
        <w:t>pe</w:t>
      </w:r>
      <w:r>
        <w:t xml:space="preserve">rson </w:t>
      </w:r>
      <w:r w:rsidRPr="002B14F0">
        <w:t>to</w:t>
      </w:r>
      <w:r>
        <w:t>participate in this experiment.</w:t>
      </w:r>
    </w:p>
    <w:p w:rsidR="002B14F0" w:rsidRDefault="002B14F0" w:rsidP="002B14F0">
      <w:pPr>
        <w:pStyle w:val="ListParagraph"/>
        <w:numPr>
          <w:ilvl w:val="0"/>
          <w:numId w:val="2"/>
        </w:numPr>
      </w:pPr>
      <w:r>
        <w:t>Provide the person with chewing gum.</w:t>
      </w:r>
    </w:p>
    <w:p w:rsidR="002B14F0" w:rsidRPr="002B14F0" w:rsidRDefault="002B14F0" w:rsidP="002B14F0">
      <w:pPr>
        <w:pStyle w:val="ListParagraph"/>
        <w:numPr>
          <w:ilvl w:val="0"/>
          <w:numId w:val="2"/>
        </w:numPr>
      </w:pPr>
      <w:r w:rsidRPr="002B14F0">
        <w:t xml:space="preserve">Set the timer for </w:t>
      </w:r>
      <w:r>
        <w:t>1, 5, 10</w:t>
      </w:r>
      <w:r w:rsidRPr="002B14F0">
        <w:t xml:space="preserve"> minutes and let the participant begin.</w:t>
      </w:r>
    </w:p>
    <w:p w:rsidR="002B14F0" w:rsidRDefault="002B14F0" w:rsidP="002B14F0">
      <w:pPr>
        <w:pStyle w:val="ListParagraph"/>
        <w:numPr>
          <w:ilvl w:val="0"/>
          <w:numId w:val="2"/>
        </w:numPr>
      </w:pPr>
      <w:r>
        <w:t>Record the person’s weight for first time period (1 minutes)of chewing.</w:t>
      </w:r>
    </w:p>
    <w:p w:rsidR="002B14F0" w:rsidRDefault="002B14F0" w:rsidP="002B14F0">
      <w:pPr>
        <w:pStyle w:val="ListParagraph"/>
        <w:numPr>
          <w:ilvl w:val="0"/>
          <w:numId w:val="2"/>
        </w:numPr>
      </w:pPr>
      <w:r>
        <w:t>Repeat the experiment for( 5 and 10 minutes)</w:t>
      </w:r>
      <w:r w:rsidR="001A5AA0">
        <w:t>.</w:t>
      </w:r>
    </w:p>
    <w:p w:rsidR="002B14F0" w:rsidRDefault="002B14F0" w:rsidP="002B14F0">
      <w:pPr>
        <w:pStyle w:val="ListParagraph"/>
        <w:numPr>
          <w:ilvl w:val="0"/>
          <w:numId w:val="2"/>
        </w:numPr>
      </w:pPr>
      <w:r>
        <w:t>Record the values in a tabular column.</w:t>
      </w:r>
    </w:p>
    <w:p w:rsidR="001A5AA0" w:rsidRDefault="001A5AA0" w:rsidP="002B14F0">
      <w:pPr>
        <w:pStyle w:val="ListParagraph"/>
        <w:numPr>
          <w:ilvl w:val="0"/>
          <w:numId w:val="2"/>
        </w:numPr>
      </w:pPr>
      <w:r>
        <w:t>Analyse the values obtained and examine whether the data support our hypothesis.</w:t>
      </w:r>
    </w:p>
    <w:p w:rsidR="005F5C1F" w:rsidRDefault="005F5C1F" w:rsidP="005F5C1F">
      <w:pPr>
        <w:pStyle w:val="ListParagraph"/>
      </w:pPr>
    </w:p>
    <w:p w:rsidR="005F5C1F" w:rsidRPr="005F5C1F" w:rsidRDefault="005F5C1F" w:rsidP="005F5C1F">
      <w:pPr>
        <w:pStyle w:val="ListParagraph"/>
        <w:rPr>
          <w:b/>
        </w:rPr>
      </w:pPr>
      <w:r w:rsidRPr="005F5C1F">
        <w:rPr>
          <w:b/>
        </w:rPr>
        <w:lastRenderedPageBreak/>
        <w:t>Data:</w:t>
      </w:r>
    </w:p>
    <w:p w:rsidR="005F5C1F" w:rsidRDefault="005F5C1F" w:rsidP="005F5C1F">
      <w:pPr>
        <w:pStyle w:val="ListParagraph"/>
        <w:jc w:val="center"/>
      </w:pPr>
    </w:p>
    <w:tbl>
      <w:tblPr>
        <w:tblW w:w="4020" w:type="dxa"/>
        <w:tblInd w:w="93" w:type="dxa"/>
        <w:tblLook w:val="04A0"/>
      </w:tblPr>
      <w:tblGrid>
        <w:gridCol w:w="960"/>
        <w:gridCol w:w="1600"/>
        <w:gridCol w:w="1460"/>
      </w:tblGrid>
      <w:tr w:rsidR="005F5C1F" w:rsidRPr="005F5C1F" w:rsidTr="005F5C1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sample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chew time(min)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weight loss(g)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0.7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0.7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1.3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1.2</w:t>
            </w:r>
          </w:p>
        </w:tc>
      </w:tr>
      <w:tr w:rsidR="005F5C1F" w:rsidRPr="005F5C1F" w:rsidTr="005F5C1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C1F" w:rsidRPr="005F5C1F" w:rsidRDefault="005F5C1F" w:rsidP="005F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5C1F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</w:tr>
    </w:tbl>
    <w:p w:rsidR="005F5C1F" w:rsidRDefault="005F5C1F" w:rsidP="005F5C1F">
      <w:pPr>
        <w:pStyle w:val="ListParagraph"/>
        <w:jc w:val="center"/>
      </w:pPr>
    </w:p>
    <w:p w:rsidR="00DB3A3F" w:rsidRDefault="00DB3A3F" w:rsidP="002B14F0">
      <w:pPr>
        <w:pStyle w:val="ListParagraph"/>
        <w:rPr>
          <w:b/>
        </w:rPr>
      </w:pPr>
    </w:p>
    <w:p w:rsidR="00DB3A3F" w:rsidRDefault="00DB3A3F" w:rsidP="002B14F0">
      <w:pPr>
        <w:pStyle w:val="ListParagraph"/>
        <w:rPr>
          <w:b/>
        </w:rPr>
      </w:pPr>
    </w:p>
    <w:p w:rsidR="005F5C1F" w:rsidRPr="005F5C1F" w:rsidRDefault="005F5C1F" w:rsidP="002B14F0">
      <w:pPr>
        <w:pStyle w:val="ListParagraph"/>
        <w:rPr>
          <w:b/>
        </w:rPr>
      </w:pPr>
      <w:r w:rsidRPr="005F5C1F">
        <w:rPr>
          <w:b/>
        </w:rPr>
        <w:t>Graph:</w:t>
      </w:r>
    </w:p>
    <w:p w:rsidR="002B14F0" w:rsidRPr="005F5C1F" w:rsidRDefault="005F5C1F" w:rsidP="002B14F0">
      <w:pPr>
        <w:pStyle w:val="ListParagraph"/>
        <w:rPr>
          <w:b/>
        </w:rPr>
      </w:pPr>
      <w:r w:rsidRPr="005F5C1F">
        <w:rPr>
          <w:b/>
          <w:noProof/>
        </w:rPr>
        <w:drawing>
          <wp:inline distT="0" distB="0" distL="0" distR="0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F5C1F" w:rsidRPr="005F5C1F" w:rsidRDefault="005F5C1F" w:rsidP="002B14F0">
      <w:pPr>
        <w:pStyle w:val="ListParagraph"/>
        <w:rPr>
          <w:b/>
        </w:rPr>
      </w:pPr>
    </w:p>
    <w:p w:rsidR="00DB3A3F" w:rsidRDefault="00DB3A3F" w:rsidP="002B14F0">
      <w:pPr>
        <w:pStyle w:val="ListParagraph"/>
        <w:rPr>
          <w:b/>
        </w:rPr>
      </w:pPr>
    </w:p>
    <w:p w:rsidR="00DB3A3F" w:rsidRDefault="00DB3A3F" w:rsidP="002B14F0">
      <w:pPr>
        <w:pStyle w:val="ListParagraph"/>
        <w:rPr>
          <w:b/>
        </w:rPr>
      </w:pPr>
    </w:p>
    <w:p w:rsidR="005F5C1F" w:rsidRPr="005F5C1F" w:rsidRDefault="005F5C1F" w:rsidP="002B14F0">
      <w:pPr>
        <w:pStyle w:val="ListParagraph"/>
        <w:rPr>
          <w:b/>
        </w:rPr>
      </w:pPr>
      <w:bookmarkStart w:id="0" w:name="_GoBack"/>
      <w:bookmarkEnd w:id="0"/>
      <w:r w:rsidRPr="005F5C1F">
        <w:rPr>
          <w:b/>
        </w:rPr>
        <w:t>Conclusion:</w:t>
      </w:r>
    </w:p>
    <w:p w:rsidR="005F5C1F" w:rsidRPr="002B14F0" w:rsidRDefault="005F5C1F" w:rsidP="002B14F0">
      <w:pPr>
        <w:pStyle w:val="ListParagraph"/>
      </w:pPr>
      <w:r>
        <w:t xml:space="preserve">From the above data and graph we can come to conclusion that our hypothesis is moderately </w:t>
      </w:r>
      <w:r w:rsidR="00DB3A3F">
        <w:t>correct. Here as the time increases the amount of calories burnt also increases and thus there is a weight loss.</w:t>
      </w:r>
    </w:p>
    <w:sectPr w:rsidR="005F5C1F" w:rsidRPr="002B14F0" w:rsidSect="007F2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93EBF"/>
    <w:multiLevelType w:val="hybridMultilevel"/>
    <w:tmpl w:val="9250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51B90"/>
    <w:multiLevelType w:val="hybridMultilevel"/>
    <w:tmpl w:val="1EB67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30C8"/>
    <w:rsid w:val="000330C8"/>
    <w:rsid w:val="001878D9"/>
    <w:rsid w:val="001A5AA0"/>
    <w:rsid w:val="002B14F0"/>
    <w:rsid w:val="002B3D87"/>
    <w:rsid w:val="00406978"/>
    <w:rsid w:val="005F5C1F"/>
    <w:rsid w:val="007B2B7B"/>
    <w:rsid w:val="007F2163"/>
    <w:rsid w:val="00866EF8"/>
    <w:rsid w:val="00A909CD"/>
    <w:rsid w:val="00BB1506"/>
    <w:rsid w:val="00D11516"/>
    <w:rsid w:val="00DB3A3F"/>
    <w:rsid w:val="00F7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1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7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8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69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7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8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69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lineChart>
        <c:grouping val="standard"/>
        <c:ser>
          <c:idx val="0"/>
          <c:order val="0"/>
          <c:tx>
            <c:strRef>
              <c:f>Sheet1!$C$1</c:f>
              <c:strCache>
                <c:ptCount val="1"/>
                <c:pt idx="0">
                  <c:v>weight loss(g)</c:v>
                </c:pt>
              </c:strCache>
            </c:strRef>
          </c:tx>
          <c:marker>
            <c:symbol val="none"/>
          </c:marker>
          <c:val>
            <c:numRef>
              <c:f>Sheet1!$C$2:$C$10</c:f>
              <c:numCache>
                <c:formatCode>General</c:formatCode>
                <c:ptCount val="9"/>
                <c:pt idx="0">
                  <c:v>0.5</c:v>
                </c:pt>
                <c:pt idx="1">
                  <c:v>0.70000000000000018</c:v>
                </c:pt>
                <c:pt idx="2">
                  <c:v>0.5</c:v>
                </c:pt>
                <c:pt idx="3">
                  <c:v>0.9</c:v>
                </c:pt>
                <c:pt idx="4">
                  <c:v>0.70000000000000018</c:v>
                </c:pt>
                <c:pt idx="5">
                  <c:v>1.1000000000000001</c:v>
                </c:pt>
                <c:pt idx="6">
                  <c:v>1.3</c:v>
                </c:pt>
                <c:pt idx="7">
                  <c:v>1.2</c:v>
                </c:pt>
                <c:pt idx="8">
                  <c:v>1.1000000000000001</c:v>
                </c:pt>
              </c:numCache>
            </c:numRef>
          </c:val>
        </c:ser>
        <c:marker val="1"/>
        <c:axId val="156894720"/>
        <c:axId val="156971008"/>
      </c:lineChart>
      <c:catAx>
        <c:axId val="156894720"/>
        <c:scaling>
          <c:orientation val="minMax"/>
        </c:scaling>
        <c:axPos val="b"/>
        <c:tickLblPos val="nextTo"/>
        <c:crossAx val="156971008"/>
        <c:crosses val="autoZero"/>
        <c:auto val="1"/>
        <c:lblAlgn val="ctr"/>
        <c:lblOffset val="100"/>
      </c:catAx>
      <c:valAx>
        <c:axId val="156971008"/>
        <c:scaling>
          <c:orientation val="minMax"/>
        </c:scaling>
        <c:axPos val="l"/>
        <c:majorGridlines/>
        <c:numFmt formatCode="General" sourceLinked="1"/>
        <c:tickLblPos val="nextTo"/>
        <c:crossAx val="1568947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Realtech</dc:creator>
  <cp:lastModifiedBy>user</cp:lastModifiedBy>
  <cp:revision>2</cp:revision>
  <dcterms:created xsi:type="dcterms:W3CDTF">2020-06-16T17:16:00Z</dcterms:created>
  <dcterms:modified xsi:type="dcterms:W3CDTF">2020-06-16T17:16:00Z</dcterms:modified>
</cp:coreProperties>
</file>